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1C47E50A" w:rsidR="00585776" w:rsidRPr="007D2CBD" w:rsidRDefault="007D2CBD" w:rsidP="007D2CBD">
      <w:pPr>
        <w:pStyle w:val="1"/>
        <w:adjustRightInd w:val="0"/>
        <w:snapToGrid w:val="0"/>
        <w:spacing w:before="0" w:after="0" w:line="259" w:lineRule="auto"/>
        <w:jc w:val="center"/>
        <w:rPr>
          <w:rFonts w:ascii="標楷體" w:eastAsia="標楷體" w:hAnsi="標楷體" w:cs="Google Sans"/>
          <w:color w:val="1F1F1F"/>
          <w:sz w:val="40"/>
          <w:szCs w:val="40"/>
        </w:rPr>
      </w:pPr>
      <w:r w:rsidRPr="007D2CBD">
        <w:rPr>
          <w:rFonts w:ascii="標楷體" w:eastAsia="標楷體" w:hAnsi="標楷體" w:cs="Google Sans"/>
          <w:color w:val="1F1F1F"/>
          <w:sz w:val="40"/>
          <w:szCs w:val="40"/>
        </w:rPr>
        <w:t>屏東縣興華國小</w:t>
      </w:r>
      <w:r w:rsidRPr="007D2CBD">
        <w:rPr>
          <w:rFonts w:ascii="標楷體" w:eastAsia="標楷體" w:hAnsi="標楷體" w:cs="Google Sans"/>
          <w:color w:val="1F1F1F"/>
          <w:sz w:val="40"/>
          <w:szCs w:val="40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40"/>
          <w:szCs w:val="40"/>
        </w:rPr>
        <w:t>暑假安全與生活須知</w:t>
      </w:r>
    </w:p>
    <w:p w14:paraId="00000002" w14:textId="77777777" w:rsidR="00585776" w:rsidRPr="007D2CBD" w:rsidRDefault="007D2CBD" w:rsidP="007D2CBD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 w:cs="Google Sans"/>
          <w:color w:val="1F1F1F"/>
          <w:sz w:val="28"/>
          <w:szCs w:val="28"/>
        </w:rPr>
      </w:pP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親愛的家長與同學，為了讓大家度過一個平安快樂的暑假，請務必留意以下重要事項：</w:t>
      </w:r>
    </w:p>
    <w:p w14:paraId="00000003" w14:textId="77777777" w:rsidR="00585776" w:rsidRPr="007D2CBD" w:rsidRDefault="007D2CBD" w:rsidP="007D2CBD">
      <w:pPr>
        <w:pStyle w:val="2"/>
        <w:adjustRightInd w:val="0"/>
        <w:snapToGrid w:val="0"/>
        <w:spacing w:before="0" w:after="0" w:line="259" w:lineRule="auto"/>
        <w:rPr>
          <w:rFonts w:ascii="標楷體" w:eastAsia="標楷體" w:hAnsi="標楷體" w:cs="Google Sans"/>
          <w:color w:val="1F1F1F"/>
          <w:sz w:val="28"/>
          <w:szCs w:val="28"/>
        </w:rPr>
      </w:pPr>
      <w:r w:rsidRPr="007D2CBD">
        <w:rPr>
          <w:rFonts w:ascii="Segoe UI Symbol" w:eastAsia="標楷體" w:hAnsi="Segoe UI Symbol" w:cs="Segoe UI Symbol"/>
          <w:color w:val="1F1F1F"/>
          <w:sz w:val="28"/>
          <w:szCs w:val="28"/>
        </w:rPr>
        <w:t>📅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重要日程提醒</w:t>
      </w:r>
    </w:p>
    <w:p w14:paraId="00000004" w14:textId="77777777" w:rsidR="00585776" w:rsidRPr="007D2CBD" w:rsidRDefault="007D2CBD" w:rsidP="007D2C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全校返校日：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8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月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3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日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(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一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)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及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8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月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28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日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(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五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)</w:t>
      </w:r>
    </w:p>
    <w:p w14:paraId="00000005" w14:textId="77777777" w:rsidR="00585776" w:rsidRPr="007D2CBD" w:rsidRDefault="007D2CBD" w:rsidP="007D2CB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注意：</w:t>
      </w: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8/28</w:t>
      </w: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會發放教科書，請記得帶書包。</w:t>
      </w:r>
    </w:p>
    <w:p w14:paraId="00000006" w14:textId="77777777" w:rsidR="00585776" w:rsidRPr="007D2CBD" w:rsidRDefault="007D2CBD" w:rsidP="007D2CBD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時間：上午</w:t>
      </w: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10:00</w:t>
      </w: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放學，請家長依時接送。</w:t>
      </w:r>
    </w:p>
    <w:p w14:paraId="00000007" w14:textId="77777777" w:rsidR="00585776" w:rsidRPr="007D2CBD" w:rsidRDefault="007D2CBD" w:rsidP="007D2CB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開學日：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8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月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31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日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(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一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)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正式上課（當天開始供應午餐）。</w:t>
      </w:r>
    </w:p>
    <w:p w14:paraId="00000008" w14:textId="77777777" w:rsidR="00585776" w:rsidRPr="007D2CBD" w:rsidRDefault="007D2CBD" w:rsidP="007D2CBD">
      <w:pPr>
        <w:pStyle w:val="2"/>
        <w:adjustRightInd w:val="0"/>
        <w:snapToGrid w:val="0"/>
        <w:spacing w:before="0" w:after="0" w:line="259" w:lineRule="auto"/>
        <w:rPr>
          <w:rFonts w:ascii="標楷體" w:eastAsia="標楷體" w:hAnsi="標楷體" w:cs="Google Sans"/>
          <w:color w:val="1F1F1F"/>
          <w:sz w:val="28"/>
          <w:szCs w:val="28"/>
        </w:rPr>
      </w:pPr>
      <w:r w:rsidRPr="007D2CBD">
        <w:rPr>
          <w:rFonts w:ascii="Segoe UI Symbol" w:eastAsia="標楷體" w:hAnsi="Segoe UI Symbol" w:cs="Segoe UI Symbol"/>
          <w:color w:val="1F1F1F"/>
          <w:sz w:val="28"/>
          <w:szCs w:val="28"/>
        </w:rPr>
        <w:t>🛡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️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健康與衛生照護</w:t>
      </w:r>
    </w:p>
    <w:p w14:paraId="00000009" w14:textId="77777777" w:rsidR="00585776" w:rsidRPr="007D2CBD" w:rsidRDefault="007D2CBD" w:rsidP="007D2C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防疫與防蚊：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勤洗手，出入擁擠場所建議戴口罩。戶外活動注意防蚊，若有發燒、骨頭痛等登革熱症狀請速就醫。</w:t>
      </w:r>
    </w:p>
    <w:p w14:paraId="0000000A" w14:textId="77777777" w:rsidR="00585776" w:rsidRPr="007D2CBD" w:rsidRDefault="007D2CBD" w:rsidP="007D2C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飲食與腸胃：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落實「生熟食分開、澈底加熱」，預防食物中毒與腸胃炎。維持均衡飲食，多喝水，避免暴飲暴食。</w:t>
      </w:r>
    </w:p>
    <w:p w14:paraId="0000000B" w14:textId="77777777" w:rsidR="00585776" w:rsidRPr="007D2CBD" w:rsidRDefault="007D2CBD" w:rsidP="007D2C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視力與牙齒：</w:t>
      </w:r>
    </w:p>
    <w:p w14:paraId="0000000C" w14:textId="77777777" w:rsidR="00585776" w:rsidRPr="007D2CBD" w:rsidRDefault="007D2CBD" w:rsidP="007D2CB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Segoe UI Symbol" w:eastAsia="標楷體" w:hAnsi="Segoe UI Symbol" w:cs="Segoe UI Symbol"/>
          <w:color w:val="1F1F1F"/>
          <w:sz w:val="28"/>
          <w:szCs w:val="28"/>
        </w:rPr>
        <w:t>👀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用眼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30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分鐘、休息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10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分鐘，每天戶外活動達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120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分鐘以上。</w:t>
      </w:r>
    </w:p>
    <w:p w14:paraId="0000000D" w14:textId="77777777" w:rsidR="00585776" w:rsidRPr="007D2CBD" w:rsidRDefault="007D2CBD" w:rsidP="007D2CBD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標楷體" w:hint="eastAsia"/>
          <w:color w:val="1F1F1F"/>
          <w:sz w:val="28"/>
          <w:szCs w:val="28"/>
        </w:rPr>
        <w:t>🦷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餐後使用貝氏刷牙法，搭配牙線與每週漱口水。</w:t>
      </w:r>
    </w:p>
    <w:p w14:paraId="0000000E" w14:textId="77777777" w:rsidR="00585776" w:rsidRPr="007D2CBD" w:rsidRDefault="007D2CBD" w:rsidP="007D2CB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預防熱傷害：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戶外活動隨時補充水分，注意防曬與通風。</w:t>
      </w:r>
    </w:p>
    <w:p w14:paraId="0000000F" w14:textId="77777777" w:rsidR="00585776" w:rsidRPr="007D2CBD" w:rsidRDefault="007D2CBD" w:rsidP="007D2CBD">
      <w:pPr>
        <w:pStyle w:val="2"/>
        <w:adjustRightInd w:val="0"/>
        <w:snapToGrid w:val="0"/>
        <w:spacing w:before="0" w:after="0" w:line="259" w:lineRule="auto"/>
        <w:rPr>
          <w:rFonts w:ascii="標楷體" w:eastAsia="標楷體" w:hAnsi="標楷體" w:cs="Google Sans"/>
          <w:color w:val="1F1F1F"/>
          <w:sz w:val="28"/>
          <w:szCs w:val="28"/>
        </w:rPr>
      </w:pPr>
      <w:r w:rsidRPr="007D2CBD">
        <w:rPr>
          <w:rFonts w:ascii="Segoe UI Symbol" w:eastAsia="標楷體" w:hAnsi="Segoe UI Symbol" w:cs="Segoe UI Symbol"/>
          <w:color w:val="1F1F1F"/>
          <w:sz w:val="28"/>
          <w:szCs w:val="28"/>
        </w:rPr>
        <w:t>🏃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休閒作息與作業</w:t>
      </w:r>
    </w:p>
    <w:p w14:paraId="00000010" w14:textId="77777777" w:rsidR="00585776" w:rsidRPr="007D2CBD" w:rsidRDefault="007D2CBD" w:rsidP="007D2C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暑假作業：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按時完成並繳交。</w:t>
      </w:r>
    </w:p>
    <w:p w14:paraId="00000011" w14:textId="77777777" w:rsidR="00585776" w:rsidRPr="007D2CBD" w:rsidRDefault="007D2CBD" w:rsidP="007D2C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閱讀活動：</w:t>
      </w:r>
    </w:p>
    <w:p w14:paraId="00000012" w14:textId="77777777" w:rsidR="00585776" w:rsidRPr="007D2CBD" w:rsidRDefault="007D2CBD" w:rsidP="007D2CBD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完成並繕寫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10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篇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閱讀學習單。</w:t>
      </w:r>
    </w:p>
    <w:p w14:paraId="00000013" w14:textId="77777777" w:rsidR="00585776" w:rsidRPr="007D2CBD" w:rsidRDefault="007D2CBD" w:rsidP="007D2CBD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至學校或萬丹圖書館閱讀累計達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25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小時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，即可獲摸彩券一張。</w:t>
      </w:r>
    </w:p>
    <w:p w14:paraId="00000014" w14:textId="77777777" w:rsidR="00585776" w:rsidRPr="007D2CBD" w:rsidRDefault="007D2CBD" w:rsidP="007D2C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健康上網：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避免過度依賴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3C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，勿沉迷手機遊戲以免傷害肩頸與視力。網路發言請守法，勿散布謠言或侵犯隱私。</w:t>
      </w:r>
    </w:p>
    <w:p w14:paraId="00000015" w14:textId="77777777" w:rsidR="00585776" w:rsidRPr="007D2CBD" w:rsidRDefault="007D2CBD" w:rsidP="007D2CBD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規律運動：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實踐「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333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運動法」（每週至少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3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次、每次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30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分鐘、心跳達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130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下）。</w:t>
      </w:r>
    </w:p>
    <w:p w14:paraId="00000016" w14:textId="77777777" w:rsidR="00585776" w:rsidRPr="007D2CBD" w:rsidRDefault="007D2CBD" w:rsidP="007D2CBD">
      <w:pPr>
        <w:pStyle w:val="2"/>
        <w:adjustRightInd w:val="0"/>
        <w:snapToGrid w:val="0"/>
        <w:spacing w:before="0" w:after="0" w:line="259" w:lineRule="auto"/>
        <w:rPr>
          <w:rFonts w:ascii="標楷體" w:eastAsia="標楷體" w:hAnsi="標楷體" w:cs="Google Sans"/>
          <w:color w:val="1F1F1F"/>
          <w:sz w:val="28"/>
          <w:szCs w:val="28"/>
        </w:rPr>
      </w:pPr>
      <w:r w:rsidRPr="007D2CBD">
        <w:rPr>
          <w:rFonts w:ascii="Segoe UI Symbol" w:eastAsia="標楷體" w:hAnsi="Segoe UI Symbol" w:cs="Segoe UI Symbol"/>
          <w:color w:val="1F1F1F"/>
          <w:sz w:val="28"/>
          <w:szCs w:val="28"/>
        </w:rPr>
        <w:t>⚠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️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居家與戶外安全總點名</w:t>
      </w:r>
    </w:p>
    <w:p w14:paraId="00000017" w14:textId="77777777" w:rsidR="00585776" w:rsidRPr="007D2CBD" w:rsidRDefault="007D2CBD" w:rsidP="007D2C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水域安全：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戲水務必至合法安全場所。牢記防溺十招及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救溺五步（叫、叫、伸、拋、划）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，切勿貿然下水救人。</w:t>
      </w:r>
    </w:p>
    <w:p w14:paraId="00000018" w14:textId="77777777" w:rsidR="00585776" w:rsidRPr="007D2CBD" w:rsidRDefault="007D2CBD" w:rsidP="007D2C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交通安全：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步行走人行道；騎單車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/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機車戴安全帽；搭車繫安全帶。遠離大型車視覺死角，走路不滑手機。</w:t>
      </w:r>
    </w:p>
    <w:p w14:paraId="00000019" w14:textId="77777777" w:rsidR="00585776" w:rsidRPr="007D2CBD" w:rsidRDefault="007D2CBD" w:rsidP="007D2C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居家安全：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使用瓦斯爐或熱水器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務必保持通風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，防範一氧化碳中毒。遇火災保持冷靜，撥打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119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。</w:t>
      </w:r>
    </w:p>
    <w:p w14:paraId="0000001A" w14:textId="639CBC36" w:rsidR="00585776" w:rsidRPr="007D2CBD" w:rsidRDefault="007D2CBD" w:rsidP="007D2C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Google Sans"/>
          <w:i/>
          <w:iCs/>
          <w:noProof/>
          <w:color w:val="1F1F1F"/>
          <w:sz w:val="28"/>
          <w:szCs w:val="28"/>
        </w:rPr>
        <w:drawing>
          <wp:anchor distT="0" distB="0" distL="114300" distR="114300" simplePos="0" relativeHeight="251658240" behindDoc="1" locked="0" layoutInCell="1" allowOverlap="1" wp14:editId="76204B56">
            <wp:simplePos x="0" y="0"/>
            <wp:positionH relativeFrom="column">
              <wp:posOffset>5750742</wp:posOffset>
            </wp:positionH>
            <wp:positionV relativeFrom="paragraph">
              <wp:posOffset>297724</wp:posOffset>
            </wp:positionV>
            <wp:extent cx="1360805" cy="955040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5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防範詐騙：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謹記防詐三不（不聽、不加、不用）與三要（要警覺、要查證、要報警），遇疑慮請撥打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165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反詐騙專線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。</w:t>
      </w:r>
    </w:p>
    <w:p w14:paraId="0000001B" w14:textId="51753EB2" w:rsidR="00585776" w:rsidRPr="007D2CBD" w:rsidRDefault="007D2CBD" w:rsidP="007D2C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拒絕毒害與菸檳：</w:t>
      </w:r>
    </w:p>
    <w:p w14:paraId="0000001C" w14:textId="1EF39D56" w:rsidR="00585776" w:rsidRPr="007D2CBD" w:rsidRDefault="007D2CBD" w:rsidP="007D2CBD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不輕易接受陌生人飲料或代拿物品，留意網路上奇怪暗語的商品。</w:t>
      </w:r>
    </w:p>
    <w:p w14:paraId="0000001D" w14:textId="2C26A833" w:rsidR="00585776" w:rsidRPr="007D2CBD" w:rsidRDefault="007D2CBD" w:rsidP="007D2CBD">
      <w:pPr>
        <w:numPr>
          <w:ilvl w:val="1"/>
          <w:numId w:val="8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未滿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20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歲全面禁菸（含電子煙、加熱菸）；堅拒檳榔，守護健康。</w:t>
      </w:r>
    </w:p>
    <w:p w14:paraId="0000001E" w14:textId="0EB2B635" w:rsidR="00585776" w:rsidRPr="007D2CBD" w:rsidRDefault="007D2CBD" w:rsidP="007D2CBD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rPr>
          <w:rFonts w:ascii="標楷體" w:eastAsia="標楷體" w:hAnsi="標楷體"/>
          <w:sz w:val="28"/>
          <w:szCs w:val="28"/>
        </w:rPr>
      </w:pP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自我保護：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不涉足危險或不正當場所。</w:t>
      </w:r>
      <w:r w:rsidRPr="007D2CBD">
        <w:rPr>
          <w:rFonts w:ascii="標楷體" w:eastAsia="標楷體" w:hAnsi="標楷體" w:cs="Google Sans"/>
          <w:b/>
          <w:bCs/>
          <w:color w:val="1F1F1F"/>
          <w:sz w:val="28"/>
          <w:szCs w:val="28"/>
        </w:rPr>
        <w:t>不拍攝、不轉傳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私密照片，若遇性剝削請撥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 xml:space="preserve"> 110/113 </w:t>
      </w:r>
      <w:r w:rsidRPr="007D2CBD">
        <w:rPr>
          <w:rFonts w:ascii="標楷體" w:eastAsia="標楷體" w:hAnsi="標楷體" w:cs="Google Sans"/>
          <w:color w:val="1F1F1F"/>
          <w:sz w:val="28"/>
          <w:szCs w:val="28"/>
        </w:rPr>
        <w:t>求助。勿購買非適用年齡之遊戲用槍。</w:t>
      </w:r>
    </w:p>
    <w:p w14:paraId="45DBFCA9" w14:textId="0EED4913" w:rsidR="007D2CBD" w:rsidRPr="007D2CBD" w:rsidRDefault="007D2CBD" w:rsidP="007D2CBD">
      <w:pPr>
        <w:pBdr>
          <w:top w:val="nil"/>
          <w:left w:val="nil"/>
          <w:bottom w:val="nil"/>
          <w:right w:val="nil"/>
          <w:between w:val="nil"/>
        </w:pBdr>
        <w:adjustRightInd w:val="0"/>
        <w:snapToGrid w:val="0"/>
        <w:spacing w:line="259" w:lineRule="auto"/>
        <w:jc w:val="right"/>
        <w:rPr>
          <w:rFonts w:ascii="標楷體" w:eastAsia="標楷體" w:hAnsi="標楷體" w:cs="Google Sans"/>
          <w:i/>
          <w:iCs/>
          <w:color w:val="1F1F1F"/>
          <w:sz w:val="28"/>
          <w:szCs w:val="28"/>
        </w:rPr>
      </w:pP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興華國小</w:t>
      </w: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 xml:space="preserve"> </w:t>
      </w: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>敬啟</w:t>
      </w:r>
      <w:r w:rsidRPr="007D2CBD">
        <w:rPr>
          <w:rFonts w:ascii="標楷體" w:eastAsia="標楷體" w:hAnsi="標楷體" w:cs="Google Sans"/>
          <w:iCs/>
          <w:color w:val="1F1F1F"/>
          <w:sz w:val="28"/>
          <w:szCs w:val="28"/>
        </w:rPr>
        <w:t xml:space="preserve"> 115.6.27</w:t>
      </w:r>
      <w:bookmarkStart w:id="0" w:name="_GoBack"/>
      <w:bookmarkEnd w:id="0"/>
    </w:p>
    <w:sectPr w:rsidR="007D2CBD" w:rsidRPr="007D2CBD" w:rsidSect="007D2CBD">
      <w:pgSz w:w="11906" w:h="16838" w:code="9"/>
      <w:pgMar w:top="567" w:right="567" w:bottom="567" w:left="567" w:header="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3C892786-2263-4121-B7BF-7E11F5AF1C87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2" w:subsetted="1" w:fontKey="{32A8A95B-2F03-4B1D-9434-BDD6B2FF6E35}"/>
    <w:embedBold r:id="rId3" w:subsetted="1" w:fontKey="{FA581911-14BA-47BB-880D-8C21F185214D}"/>
  </w:font>
  <w:font w:name="Google Sans">
    <w:altName w:val="Times New Roman"/>
    <w:charset w:val="00"/>
    <w:family w:val="auto"/>
    <w:pitch w:val="default"/>
    <w:embedRegular r:id="rId4" w:fontKey="{D73B4B82-5B30-4BF1-9A54-42E3A4A3D381}"/>
    <w:embedBold r:id="rId5" w:fontKey="{285E37C2-DAF4-4F6E-9E82-1B858A4973BF}"/>
    <w:embedItalic r:id="rId6" w:fontKey="{19FAF3D8-B020-4D06-ACD8-E51ACEBF9F86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3A062892-611A-4E59-8DDA-2D7AB5705C98}"/>
    <w:embedBold r:id="rId8" w:fontKey="{D67839DB-D6BD-441A-95B4-A6DC3EB696D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B597FD05-41FC-4CFA-8C91-A60B477C0D7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CE573CA3-8B9E-480E-8C42-A559A35A947B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8078D"/>
    <w:multiLevelType w:val="multilevel"/>
    <w:tmpl w:val="A0B23384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7382278"/>
    <w:multiLevelType w:val="multilevel"/>
    <w:tmpl w:val="1C847E2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79D36B1"/>
    <w:multiLevelType w:val="multilevel"/>
    <w:tmpl w:val="D02CE8C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2B5C2CC6"/>
    <w:multiLevelType w:val="multilevel"/>
    <w:tmpl w:val="A850AF80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370A29E0"/>
    <w:multiLevelType w:val="multilevel"/>
    <w:tmpl w:val="4816087C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F386C62"/>
    <w:multiLevelType w:val="multilevel"/>
    <w:tmpl w:val="63F8AE7A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5F0F08FE"/>
    <w:multiLevelType w:val="multilevel"/>
    <w:tmpl w:val="724EB478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decimal"/>
      <w:lvlText w:val="%2."/>
      <w:lvlJc w:val="left"/>
      <w:pPr>
        <w:ind w:left="88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62B914DF"/>
    <w:multiLevelType w:val="multilevel"/>
    <w:tmpl w:val="C91E29C6"/>
    <w:lvl w:ilvl="0">
      <w:start w:val="1"/>
      <w:numFmt w:val="bullet"/>
      <w:lvlText w:val="●"/>
      <w:lvlJc w:val="left"/>
      <w:pPr>
        <w:ind w:left="465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87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0"/>
  </w:num>
  <w:num w:numId="5">
    <w:abstractNumId w:val="6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7"/>
  <w:embedTrueTypeFonts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776"/>
    <w:rsid w:val="00585776"/>
    <w:rsid w:val="007D2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4FDC0"/>
  <w15:docId w15:val="{E56EA0C9-9B06-470B-80FA-350DD08D2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EastAsia" w:hAnsi="Arial" w:cs="Arial"/>
        <w:sz w:val="22"/>
        <w:szCs w:val="22"/>
        <w:lang w:val="en-US" w:eastAsia="zh-TW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6">
    <w:name w:val="heading 6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username</dc:creator>
  <cp:lastModifiedBy>username</cp:lastModifiedBy>
  <cp:revision>2</cp:revision>
  <dcterms:created xsi:type="dcterms:W3CDTF">2026-06-17T03:03:00Z</dcterms:created>
  <dcterms:modified xsi:type="dcterms:W3CDTF">2026-06-17T03:03:00Z</dcterms:modified>
</cp:coreProperties>
</file>